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8B2" w:rsidRDefault="009528B2" w:rsidP="009528B2">
      <w:pPr>
        <w:ind w:left="720" w:hanging="720"/>
        <w:contextualSpacing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r w:rsidRPr="009528B2">
        <w:rPr>
          <w:rFonts w:ascii="Times New Roman" w:eastAsia="Times New Roman" w:hAnsi="Times New Roman" w:cs="Times New Roman"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940425" cy="9014782"/>
            <wp:effectExtent l="0" t="0" r="0" b="0"/>
            <wp:docPr id="1" name="Рисунок 1" descr="F:\07.1218\о постаноке на уче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7.1218\о постаноке на учет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4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8B2" w:rsidRDefault="009528B2" w:rsidP="009528B2">
      <w:pPr>
        <w:ind w:left="720" w:hanging="720"/>
        <w:contextualSpacing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</w:p>
    <w:p w:rsidR="009528B2" w:rsidRDefault="009528B2" w:rsidP="009528B2">
      <w:pPr>
        <w:ind w:left="720" w:hanging="720"/>
        <w:contextualSpacing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bookmarkStart w:id="0" w:name="_GoBack"/>
      <w:bookmarkEnd w:id="0"/>
    </w:p>
    <w:p w:rsidR="006E2AF6" w:rsidRPr="006E2AF6" w:rsidRDefault="006E2AF6" w:rsidP="006E2AF6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F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lastRenderedPageBreak/>
        <w:t>- Дети, проживающие в семьях безработных родителей</w:t>
      </w:r>
    </w:p>
    <w:p w:rsidR="00184305" w:rsidRPr="009A62DB" w:rsidRDefault="006E2AF6" w:rsidP="009A62DB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F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Дети, не имеющие гражданства, проживающие в семьях беженцев, переселенцев.</w:t>
      </w:r>
    </w:p>
    <w:p w:rsidR="00CC67DC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2. Социально-педагогическая реабилитация несовершеннолетних, находящихся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в социально опасном положении.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2.1.  Выявление и пресечение случаев вовлечения несовершеннолетних в совершение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правонарушений и </w:t>
      </w:r>
      <w:r w:rsidR="009A62DB" w:rsidRPr="009A62DB">
        <w:rPr>
          <w:rFonts w:ascii="Times New Roman" w:hAnsi="Times New Roman" w:cs="Times New Roman"/>
          <w:sz w:val="24"/>
          <w:szCs w:val="24"/>
        </w:rPr>
        <w:t>преступлений,</w:t>
      </w:r>
      <w:r w:rsidRPr="009A62DB">
        <w:rPr>
          <w:rFonts w:ascii="Times New Roman" w:hAnsi="Times New Roman" w:cs="Times New Roman"/>
          <w:sz w:val="24"/>
          <w:szCs w:val="24"/>
        </w:rPr>
        <w:t xml:space="preserve"> и антиобщественных действий. </w:t>
      </w:r>
    </w:p>
    <w:p w:rsidR="00D37729" w:rsidRPr="009A62DB" w:rsidRDefault="00216795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.  Непосредственную работу с данной категорией учащихся ведут классные руководители. В соответствии утвержденным директором   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 xml:space="preserve">школы 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</w:t>
      </w:r>
      <w:r w:rsidR="00D37729" w:rsidRPr="009A62DB">
        <w:rPr>
          <w:rFonts w:ascii="Times New Roman" w:hAnsi="Times New Roman" w:cs="Times New Roman"/>
          <w:sz w:val="24"/>
          <w:szCs w:val="24"/>
        </w:rPr>
        <w:t>планом   работ</w:t>
      </w:r>
      <w:r>
        <w:rPr>
          <w:rFonts w:ascii="Times New Roman" w:hAnsi="Times New Roman" w:cs="Times New Roman"/>
          <w:sz w:val="24"/>
          <w:szCs w:val="24"/>
        </w:rPr>
        <w:t xml:space="preserve">ы   на   год,  </w:t>
      </w:r>
      <w:r w:rsidR="000D72DF">
        <w:rPr>
          <w:rFonts w:ascii="Times New Roman" w:hAnsi="Times New Roman" w:cs="Times New Roman"/>
          <w:sz w:val="24"/>
          <w:szCs w:val="24"/>
        </w:rPr>
        <w:t>организация  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  возлагается   на классных руководителей</w:t>
      </w:r>
      <w:r>
        <w:rPr>
          <w:rFonts w:ascii="Times New Roman" w:hAnsi="Times New Roman" w:cs="Times New Roman"/>
          <w:sz w:val="24"/>
          <w:szCs w:val="24"/>
        </w:rPr>
        <w:t>,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педагога-психолога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и заместителя директора по воспитательной работе.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>3. Катег</w:t>
      </w:r>
      <w:r w:rsidR="000D72DF">
        <w:rPr>
          <w:rFonts w:ascii="Times New Roman" w:hAnsi="Times New Roman" w:cs="Times New Roman"/>
          <w:b/>
          <w:sz w:val="24"/>
          <w:szCs w:val="24"/>
        </w:rPr>
        <w:t>ории лиц, которые ставятся на В</w:t>
      </w:r>
      <w:r w:rsidR="000D72DF">
        <w:rPr>
          <w:rFonts w:ascii="Times New Roman" w:hAnsi="Times New Roman" w:cs="Times New Roman"/>
          <w:b/>
          <w:sz w:val="24"/>
          <w:szCs w:val="24"/>
          <w:lang w:val="tt-RU"/>
        </w:rPr>
        <w:t>Ш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У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Несовершеннолетние: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1.  безнадзорные или беспризорные.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2.  занимающиеся бродяжничеством или попрошайничеством. </w:t>
      </w:r>
    </w:p>
    <w:p w:rsidR="00CC67DC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3.  употребляющие наркотические средства, психотропные вещества,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алкоголь.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4.  совершившие административные и уголовные правонарушения.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5.  систематически нарушающие Устав </w:t>
      </w:r>
      <w:r w:rsidR="00717843" w:rsidRPr="009A62DB">
        <w:rPr>
          <w:rFonts w:ascii="Times New Roman" w:hAnsi="Times New Roman" w:cs="Times New Roman"/>
          <w:sz w:val="24"/>
          <w:szCs w:val="24"/>
        </w:rPr>
        <w:t>лицея</w:t>
      </w:r>
      <w:r w:rsidRPr="009A62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6.  не имеющие позитивного общения среди сверстников и в семье.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имеющие отрицательное отношение к </w:t>
      </w:r>
      <w:r w:rsidR="00CC67DC" w:rsidRPr="009A62DB">
        <w:rPr>
          <w:rFonts w:ascii="Times New Roman" w:hAnsi="Times New Roman" w:cs="Times New Roman"/>
          <w:sz w:val="24"/>
          <w:szCs w:val="24"/>
        </w:rPr>
        <w:t>учебе</w:t>
      </w:r>
      <w:r w:rsidRPr="009A62DB">
        <w:rPr>
          <w:rFonts w:ascii="Times New Roman" w:hAnsi="Times New Roman" w:cs="Times New Roman"/>
          <w:sz w:val="24"/>
          <w:szCs w:val="24"/>
        </w:rPr>
        <w:t xml:space="preserve">, систематически пропускающие уроки без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уважительной причины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>4. Порядок постановки учащихся на внутри</w:t>
      </w:r>
      <w:r w:rsidR="000D72DF"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учет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</w:t>
      </w:r>
      <w:r w:rsidR="00F0524F" w:rsidRPr="009A62DB">
        <w:rPr>
          <w:rFonts w:ascii="Times New Roman" w:hAnsi="Times New Roman" w:cs="Times New Roman"/>
          <w:sz w:val="24"/>
          <w:szCs w:val="24"/>
        </w:rPr>
        <w:t>1. Постановке на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подлежат уча</w:t>
      </w:r>
      <w:r w:rsidRPr="009A62DB">
        <w:rPr>
          <w:rFonts w:ascii="Times New Roman" w:hAnsi="Times New Roman" w:cs="Times New Roman"/>
          <w:sz w:val="24"/>
          <w:szCs w:val="24"/>
        </w:rPr>
        <w:t xml:space="preserve">щиеся: 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непосещение или систематические пропуски занятий без уважительных причин (суммарно 15 дней).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 за неуспеваемость учащегося по учебным предметам.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находящиеся в социально-опасном положении: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а) безнадзорность или беспризорность;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б) бродяжничество или попрошайничество.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 за употребление психоактивных и токсических веществ, наркотических средств, спиртных напитков, курение.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участие в неформальных объединениях и организациях антиобщественной направленности.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совершение правонарушения до достижения возраста, с которого наступает уголовная ответственность.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систематическое нарушение внутреннего распорядка школы (систематическое невыполнение д/з, отказ от работы на уроке, постоянное отсутствие учебника, тетради, разговоры на уроках и др.).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систематическое нарушение дисциплины в школе (драки, грубость, сквернословие и др.) и Устава образовательной организации.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       На внутришкольный учёт могут будут поставлены дети, требующие особого педагогического внимания, т.е. из семей, родители(законные представители) </w:t>
      </w:r>
      <w:r w:rsidR="00216795">
        <w:rPr>
          <w:rFonts w:ascii="Times New Roman" w:eastAsia="Times New Roman" w:hAnsi="Times New Roman" w:cs="Times New Roman"/>
          <w:kern w:val="24"/>
          <w:sz w:val="24"/>
          <w:szCs w:val="24"/>
        </w:rPr>
        <w:t>которых</w:t>
      </w:r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>: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н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е исполняют обязанностей по воспитанию, обучению и (или) содержанию своих детей;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-з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лоупотребляют наркотиками и спиртными напитками; отрицательно влияют на  поведение несовершеннолетних,  вовлекают их в противоправные действия 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lastRenderedPageBreak/>
        <w:t>(преступления, бродяжничество, попрошайничество, проституцию, распространение и употребление наркотиков, спиртных напитков т.д.);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 д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опускают в отношении своих детей  жестокое обращение;</w:t>
      </w:r>
    </w:p>
    <w:p w:rsidR="005C30EE" w:rsidRPr="00216795" w:rsidRDefault="00216795" w:rsidP="00216795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с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остоят на учёте в ПДН.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4.2.  Постановка уча</w:t>
      </w:r>
      <w:r w:rsidR="00D37729" w:rsidRPr="009A62DB">
        <w:rPr>
          <w:rFonts w:ascii="Times New Roman" w:hAnsi="Times New Roman" w:cs="Times New Roman"/>
          <w:sz w:val="24"/>
          <w:szCs w:val="24"/>
        </w:rPr>
        <w:t>щегося на внутри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школьный</w:t>
      </w:r>
      <w:r w:rsidR="00717843" w:rsidRPr="009A62DB">
        <w:rPr>
          <w:rFonts w:ascii="Times New Roman" w:hAnsi="Times New Roman" w:cs="Times New Roman"/>
          <w:sz w:val="24"/>
          <w:szCs w:val="24"/>
        </w:rPr>
        <w:t xml:space="preserve"> учет 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и снятие происходит по решению заседания совета профилактики правонарушений среди несовершеннолетних на основе информационного сопровождения заместителя директора по воспитательной работе,  классного руководителя, родителей (законных представителей).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4.3.  При постановке уча</w:t>
      </w:r>
      <w:r w:rsidR="000D72DF">
        <w:rPr>
          <w:rFonts w:ascii="Times New Roman" w:hAnsi="Times New Roman" w:cs="Times New Roman"/>
          <w:sz w:val="24"/>
          <w:szCs w:val="24"/>
        </w:rPr>
        <w:t>щегося на 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классный руководитель предоставляет  следующие документы: </w:t>
      </w:r>
    </w:p>
    <w:p w:rsidR="00D37729" w:rsidRPr="009A62DB" w:rsidRDefault="000D72D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заявление   о постановке на В</w:t>
      </w:r>
      <w:r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- характеристика  учащегося.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4.4.  Классный руководитель совместно с заместителем директора по воспитательной работе разрабатывает индивидуальный п</w:t>
      </w:r>
      <w:r w:rsidR="00F0524F" w:rsidRPr="009A62DB">
        <w:rPr>
          <w:rFonts w:ascii="Times New Roman" w:hAnsi="Times New Roman" w:cs="Times New Roman"/>
          <w:sz w:val="24"/>
          <w:szCs w:val="24"/>
        </w:rPr>
        <w:t>лан профилактической работы с уча</w:t>
      </w:r>
      <w:r w:rsidRPr="009A62DB">
        <w:rPr>
          <w:rFonts w:ascii="Times New Roman" w:hAnsi="Times New Roman" w:cs="Times New Roman"/>
          <w:sz w:val="24"/>
          <w:szCs w:val="24"/>
        </w:rPr>
        <w:t xml:space="preserve">щимся и семьей.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>5. Порядок снятия учащихся с внутри</w:t>
      </w:r>
      <w:r w:rsidR="000D72DF">
        <w:rPr>
          <w:rFonts w:ascii="Times New Roman" w:hAnsi="Times New Roman" w:cs="Times New Roman"/>
          <w:b/>
          <w:sz w:val="24"/>
          <w:szCs w:val="24"/>
          <w:lang w:val="tt-RU"/>
        </w:rPr>
        <w:t>школьн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ого учета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5.1.     Снятие уча</w:t>
      </w:r>
      <w:r w:rsidR="000D72DF">
        <w:rPr>
          <w:rFonts w:ascii="Times New Roman" w:hAnsi="Times New Roman" w:cs="Times New Roman"/>
          <w:sz w:val="24"/>
          <w:szCs w:val="24"/>
        </w:rPr>
        <w:t>щихся с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 происходит: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наличии стабильных (на протяжении от трех месяцев  до года) положительных тенденций в  учебе, поведении и взаимоотношениях  с окружающими;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</w:t>
      </w:r>
      <w:r w:rsidR="00A10E52" w:rsidRPr="009A62DB">
        <w:rPr>
          <w:rFonts w:ascii="Times New Roman" w:hAnsi="Times New Roman" w:cs="Times New Roman"/>
          <w:sz w:val="24"/>
          <w:szCs w:val="24"/>
        </w:rPr>
        <w:t>окончании школы</w:t>
      </w:r>
      <w:r w:rsidRPr="009A62DB">
        <w:rPr>
          <w:rFonts w:ascii="Times New Roman" w:hAnsi="Times New Roman" w:cs="Times New Roman"/>
          <w:sz w:val="24"/>
          <w:szCs w:val="24"/>
        </w:rPr>
        <w:t xml:space="preserve">  или при  переходе в другое образовательное учреждение;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решении ПДН, КДН ЗП  о снятии статуса социально опасного положения.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5.2. При снятии уча</w:t>
      </w:r>
      <w:r w:rsidR="00D37729" w:rsidRPr="009A62DB">
        <w:rPr>
          <w:rFonts w:ascii="Times New Roman" w:hAnsi="Times New Roman" w:cs="Times New Roman"/>
          <w:sz w:val="24"/>
          <w:szCs w:val="24"/>
        </w:rPr>
        <w:t>щегося с  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216795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классный руководитель </w:t>
      </w:r>
      <w:r w:rsidR="00A10E52" w:rsidRPr="009A62DB">
        <w:rPr>
          <w:rFonts w:ascii="Times New Roman" w:hAnsi="Times New Roman" w:cs="Times New Roman"/>
          <w:sz w:val="24"/>
          <w:szCs w:val="24"/>
        </w:rPr>
        <w:t>предоставляет следующие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документы: </w:t>
      </w:r>
    </w:p>
    <w:p w:rsidR="00F0524F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</w:t>
      </w:r>
      <w:r w:rsidR="00A10E52" w:rsidRPr="009A62DB">
        <w:rPr>
          <w:rFonts w:ascii="Times New Roman" w:hAnsi="Times New Roman" w:cs="Times New Roman"/>
          <w:sz w:val="24"/>
          <w:szCs w:val="24"/>
        </w:rPr>
        <w:t>характеристика учащегося</w:t>
      </w:r>
      <w:r w:rsidR="00D37729" w:rsidRPr="009A62DB">
        <w:rPr>
          <w:rFonts w:ascii="Times New Roman" w:hAnsi="Times New Roman" w:cs="Times New Roman"/>
          <w:sz w:val="24"/>
          <w:szCs w:val="24"/>
        </w:rPr>
        <w:t>, отражающая положительные резу</w:t>
      </w:r>
      <w:r w:rsidRPr="009A62DB">
        <w:rPr>
          <w:rFonts w:ascii="Times New Roman" w:hAnsi="Times New Roman" w:cs="Times New Roman"/>
          <w:sz w:val="24"/>
          <w:szCs w:val="24"/>
        </w:rPr>
        <w:t>льтаты профилактической работы;</w:t>
      </w:r>
    </w:p>
    <w:p w:rsidR="00F0524F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- анализ проведенной профилактической работы с данным несовершеннолетним.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6. Ответственность и контроль.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6.1. Ответственность за индивидуальную профилактическую деятельность в отношении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уча</w:t>
      </w:r>
      <w:r w:rsidR="000D72DF">
        <w:rPr>
          <w:rFonts w:ascii="Times New Roman" w:hAnsi="Times New Roman" w:cs="Times New Roman"/>
          <w:sz w:val="24"/>
          <w:szCs w:val="24"/>
        </w:rPr>
        <w:t>щихся, поставленных на В</w:t>
      </w:r>
      <w:r w:rsidR="000D72DF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="00216795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, несут классные руководители, назначенные приказом директора лицея. </w:t>
      </w:r>
    </w:p>
    <w:p w:rsidR="004F0BE1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6.2. Контроль за качеством </w:t>
      </w:r>
      <w:r w:rsidR="00A10E52" w:rsidRPr="009A62DB">
        <w:rPr>
          <w:rFonts w:ascii="Times New Roman" w:hAnsi="Times New Roman" w:cs="Times New Roman"/>
          <w:sz w:val="24"/>
          <w:szCs w:val="24"/>
        </w:rPr>
        <w:t>индивидуальной профилактической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 деятельности в отношении уча</w:t>
      </w:r>
      <w:r w:rsidRPr="009A62DB">
        <w:rPr>
          <w:rFonts w:ascii="Times New Roman" w:hAnsi="Times New Roman" w:cs="Times New Roman"/>
          <w:sz w:val="24"/>
          <w:szCs w:val="24"/>
        </w:rPr>
        <w:t>щихся возлагается на заместителя директора по воспитательной работе.</w:t>
      </w:r>
    </w:p>
    <w:sectPr w:rsidR="004F0BE1" w:rsidRPr="009A62DB" w:rsidSect="00BF76E1">
      <w:footerReference w:type="default" r:id="rId7"/>
      <w:pgSz w:w="11906" w:h="16838"/>
      <w:pgMar w:top="1134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B36" w:rsidRDefault="00B42B36" w:rsidP="00BF76E1">
      <w:pPr>
        <w:spacing w:after="0" w:line="240" w:lineRule="auto"/>
      </w:pPr>
      <w:r>
        <w:separator/>
      </w:r>
    </w:p>
  </w:endnote>
  <w:endnote w:type="continuationSeparator" w:id="0">
    <w:p w:rsidR="00B42B36" w:rsidRDefault="00B42B36" w:rsidP="00BF7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642428"/>
      <w:docPartObj>
        <w:docPartGallery w:val="Page Numbers (Bottom of Page)"/>
        <w:docPartUnique/>
      </w:docPartObj>
    </w:sdtPr>
    <w:sdtEndPr/>
    <w:sdtContent>
      <w:p w:rsidR="00BF76E1" w:rsidRDefault="00B42B36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528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F76E1" w:rsidRDefault="00BF76E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B36" w:rsidRDefault="00B42B36" w:rsidP="00BF76E1">
      <w:pPr>
        <w:spacing w:after="0" w:line="240" w:lineRule="auto"/>
      </w:pPr>
      <w:r>
        <w:separator/>
      </w:r>
    </w:p>
  </w:footnote>
  <w:footnote w:type="continuationSeparator" w:id="0">
    <w:p w:rsidR="00B42B36" w:rsidRDefault="00B42B36" w:rsidP="00BF76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7729"/>
    <w:rsid w:val="000D3E55"/>
    <w:rsid w:val="000D72DF"/>
    <w:rsid w:val="00184305"/>
    <w:rsid w:val="001F0AD9"/>
    <w:rsid w:val="00216795"/>
    <w:rsid w:val="00297DE6"/>
    <w:rsid w:val="002F66D7"/>
    <w:rsid w:val="004F0BE1"/>
    <w:rsid w:val="005C30EE"/>
    <w:rsid w:val="006A53BB"/>
    <w:rsid w:val="006E2AF6"/>
    <w:rsid w:val="00717843"/>
    <w:rsid w:val="008C73B2"/>
    <w:rsid w:val="009528B2"/>
    <w:rsid w:val="009A62DB"/>
    <w:rsid w:val="00A10E52"/>
    <w:rsid w:val="00AC6218"/>
    <w:rsid w:val="00B20A16"/>
    <w:rsid w:val="00B42B36"/>
    <w:rsid w:val="00BF76E1"/>
    <w:rsid w:val="00CC67DC"/>
    <w:rsid w:val="00D37729"/>
    <w:rsid w:val="00DD2671"/>
    <w:rsid w:val="00DE7B89"/>
    <w:rsid w:val="00F0524F"/>
    <w:rsid w:val="00F45F03"/>
    <w:rsid w:val="00F85B6C"/>
    <w:rsid w:val="00FE08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44A744-C56C-4C12-9BBE-CC3C807AD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3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45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5F03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0D72D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BF76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F76E1"/>
  </w:style>
  <w:style w:type="paragraph" w:styleId="a9">
    <w:name w:val="footer"/>
    <w:basedOn w:val="a"/>
    <w:link w:val="aa"/>
    <w:uiPriority w:val="99"/>
    <w:unhideWhenUsed/>
    <w:rsid w:val="00BF76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F7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</dc:creator>
  <cp:lastModifiedBy>Зульфия Муллахметова</cp:lastModifiedBy>
  <cp:revision>5</cp:revision>
  <cp:lastPrinted>2018-11-23T11:58:00Z</cp:lastPrinted>
  <dcterms:created xsi:type="dcterms:W3CDTF">2018-11-12T15:32:00Z</dcterms:created>
  <dcterms:modified xsi:type="dcterms:W3CDTF">2018-12-07T14:58:00Z</dcterms:modified>
</cp:coreProperties>
</file>